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0A25" w14:textId="77777777" w:rsidR="009A5AAD" w:rsidRPr="00796B0B" w:rsidRDefault="009A5AAD">
      <w:pPr>
        <w:pStyle w:val="BodyText"/>
        <w:tabs>
          <w:tab w:val="left" w:pos="6311"/>
        </w:tabs>
        <w:ind w:left="178"/>
        <w:rPr>
          <w:rFonts w:ascii="Times New Roman"/>
          <w:lang w:val="en-US"/>
        </w:rPr>
      </w:pPr>
    </w:p>
    <w:p w14:paraId="1D21E3EE" w14:textId="63EC28FF" w:rsidR="00215931" w:rsidRDefault="005A0008" w:rsidP="009A5AAD">
      <w:pPr>
        <w:pStyle w:val="BodyText"/>
        <w:tabs>
          <w:tab w:val="left" w:pos="6311"/>
        </w:tabs>
        <w:ind w:left="17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48B118D" wp14:editId="762D3B3E">
            <wp:extent cx="1425544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44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0"/>
        </w:rPr>
        <w:drawing>
          <wp:inline distT="0" distB="0" distL="0" distR="0" wp14:anchorId="40469E61" wp14:editId="7036B598">
            <wp:extent cx="1586909" cy="4114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0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1D65C" w14:textId="77777777" w:rsidR="00215931" w:rsidRDefault="00215931">
      <w:pPr>
        <w:pStyle w:val="BodyText"/>
        <w:rPr>
          <w:rFonts w:ascii="Times New Roman"/>
        </w:rPr>
      </w:pPr>
    </w:p>
    <w:p w14:paraId="6AF96A66" w14:textId="77777777" w:rsidR="00215931" w:rsidRDefault="00215931" w:rsidP="00ED0057">
      <w:pPr>
        <w:pStyle w:val="BodyText"/>
        <w:spacing w:before="1"/>
        <w:jc w:val="center"/>
        <w:rPr>
          <w:rFonts w:ascii="Times New Roman"/>
        </w:rPr>
      </w:pPr>
    </w:p>
    <w:p w14:paraId="7D73C93B" w14:textId="72A04DA3" w:rsidR="00215931" w:rsidRPr="00796B0B" w:rsidRDefault="005A0008" w:rsidP="00ED0057">
      <w:pPr>
        <w:pStyle w:val="Title"/>
        <w:ind w:left="1350" w:right="1700" w:firstLine="776"/>
        <w:rPr>
          <w:sz w:val="24"/>
          <w:szCs w:val="24"/>
          <w:lang w:val="es-CL"/>
        </w:rPr>
      </w:pPr>
      <w:r w:rsidRPr="00ED0057">
        <w:rPr>
          <w:sz w:val="24"/>
          <w:szCs w:val="24"/>
        </w:rPr>
        <w:t>Carta</w:t>
      </w:r>
      <w:r w:rsidRPr="00ED0057">
        <w:rPr>
          <w:spacing w:val="-3"/>
          <w:sz w:val="24"/>
          <w:szCs w:val="24"/>
        </w:rPr>
        <w:t xml:space="preserve"> </w:t>
      </w:r>
      <w:r w:rsidR="00D24378">
        <w:rPr>
          <w:sz w:val="24"/>
          <w:szCs w:val="24"/>
        </w:rPr>
        <w:t>ratificación de Equipo</w:t>
      </w:r>
      <w:r w:rsidR="001F4C24">
        <w:rPr>
          <w:sz w:val="24"/>
          <w:szCs w:val="24"/>
        </w:rPr>
        <w:t xml:space="preserve"> Triestamental</w:t>
      </w:r>
    </w:p>
    <w:p w14:paraId="5DFBD824" w14:textId="77777777" w:rsidR="00215931" w:rsidRDefault="00215931" w:rsidP="00ED0057">
      <w:pPr>
        <w:pStyle w:val="BodyText"/>
        <w:spacing w:before="4"/>
        <w:jc w:val="center"/>
        <w:rPr>
          <w:b/>
          <w:sz w:val="19"/>
        </w:rPr>
      </w:pPr>
    </w:p>
    <w:p w14:paraId="06982E4A" w14:textId="313D1071" w:rsidR="00215931" w:rsidRPr="001C7108" w:rsidRDefault="00CF20AD" w:rsidP="001C7108">
      <w:pPr>
        <w:pStyle w:val="BodyText"/>
        <w:spacing w:line="472" w:lineRule="auto"/>
        <w:ind w:left="1080" w:right="1610" w:firstLine="991"/>
        <w:jc w:val="center"/>
        <w:rPr>
          <w:b/>
          <w:bCs/>
        </w:rPr>
      </w:pPr>
      <w:bookmarkStart w:id="0" w:name="_Hlk81472919"/>
      <w:r w:rsidRPr="001C7108">
        <w:rPr>
          <w:b/>
          <w:bCs/>
        </w:rPr>
        <w:t>I</w:t>
      </w:r>
      <w:r w:rsidR="005A0008" w:rsidRPr="001C7108">
        <w:rPr>
          <w:b/>
          <w:bCs/>
        </w:rPr>
        <w:t xml:space="preserve"> </w:t>
      </w:r>
      <w:r w:rsidRPr="001C7108">
        <w:rPr>
          <w:b/>
          <w:bCs/>
        </w:rPr>
        <w:t xml:space="preserve">Concurso de </w:t>
      </w:r>
      <w:r w:rsidR="00EA13EA">
        <w:rPr>
          <w:b/>
          <w:bCs/>
        </w:rPr>
        <w:t>P</w:t>
      </w:r>
      <w:r w:rsidRPr="001C7108">
        <w:rPr>
          <w:b/>
          <w:bCs/>
        </w:rPr>
        <w:t>royectos Premio Azul Comunidad UChile</w:t>
      </w:r>
    </w:p>
    <w:bookmarkEnd w:id="0"/>
    <w:p w14:paraId="17348083" w14:textId="77777777" w:rsidR="00215931" w:rsidRDefault="00215931">
      <w:pPr>
        <w:pStyle w:val="BodyText"/>
        <w:spacing w:before="2"/>
        <w:rPr>
          <w:sz w:val="19"/>
        </w:rPr>
      </w:pPr>
    </w:p>
    <w:p w14:paraId="5432DAD6" w14:textId="684DD801" w:rsidR="00215931" w:rsidRDefault="005A0008">
      <w:pPr>
        <w:pStyle w:val="BodyText"/>
        <w:spacing w:line="631" w:lineRule="auto"/>
        <w:ind w:left="119" w:right="5329"/>
      </w:pPr>
      <w:r>
        <w:t>De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consideración,</w:t>
      </w:r>
    </w:p>
    <w:p w14:paraId="3E0214E4" w14:textId="6BABDE22" w:rsidR="00215931" w:rsidRDefault="005A0008">
      <w:pPr>
        <w:pStyle w:val="BodyText"/>
        <w:tabs>
          <w:tab w:val="left" w:pos="1994"/>
          <w:tab w:val="left" w:pos="2869"/>
          <w:tab w:val="left" w:pos="3405"/>
          <w:tab w:val="left" w:pos="6632"/>
          <w:tab w:val="left" w:pos="7711"/>
          <w:tab w:val="left" w:pos="8274"/>
        </w:tabs>
        <w:spacing w:before="2" w:line="276" w:lineRule="auto"/>
        <w:ind w:left="119" w:right="113" w:firstLine="706"/>
        <w:jc w:val="both"/>
      </w:pPr>
      <w:r>
        <w:t>Yo,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Director/a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Estudiantiles</w:t>
      </w:r>
      <w:r>
        <w:rPr>
          <w:spacing w:val="1"/>
        </w:rPr>
        <w:t xml:space="preserve"> </w:t>
      </w:r>
      <w:r>
        <w:t>de</w:t>
      </w:r>
      <w:r>
        <w:rPr>
          <w:spacing w:val="1"/>
          <w:u w:val="single"/>
        </w:rPr>
        <w:t xml:space="preserve"> </w:t>
      </w:r>
      <w:r>
        <w:t>(</w:t>
      </w:r>
      <w:r>
        <w:rPr>
          <w:u w:val="single"/>
        </w:rPr>
        <w:t>Unidad</w:t>
      </w:r>
      <w:r>
        <w:rPr>
          <w:spacing w:val="1"/>
        </w:rPr>
        <w:t xml:space="preserve"> </w:t>
      </w:r>
      <w:r>
        <w:rPr>
          <w:u w:val="single"/>
        </w:rPr>
        <w:t xml:space="preserve">académica)     </w:t>
      </w:r>
      <w:r>
        <w:rPr>
          <w:spacing w:val="22"/>
          <w:u w:val="single"/>
        </w:rPr>
        <w:t xml:space="preserve"> </w:t>
      </w:r>
      <w:r>
        <w:t>,</w:t>
      </w:r>
      <w:r>
        <w:rPr>
          <w:spacing w:val="52"/>
        </w:rPr>
        <w:t xml:space="preserve"> </w:t>
      </w:r>
      <w:r>
        <w:t>declaro</w:t>
      </w:r>
      <w:r>
        <w:rPr>
          <w:spacing w:val="52"/>
        </w:rPr>
        <w:t xml:space="preserve"> </w:t>
      </w:r>
      <w:r>
        <w:t>tener</w:t>
      </w:r>
      <w:r>
        <w:rPr>
          <w:spacing w:val="52"/>
        </w:rPr>
        <w:t xml:space="preserve"> </w:t>
      </w:r>
      <w:r>
        <w:t>conocimiento</w:t>
      </w:r>
      <w:r>
        <w:rPr>
          <w:spacing w:val="49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proyecto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representado</w:t>
      </w:r>
      <w:r>
        <w:rPr>
          <w:spacing w:val="-43"/>
        </w:rPr>
        <w:t xml:space="preserve"> </w:t>
      </w:r>
      <w:r>
        <w:t>por</w:t>
      </w:r>
      <w:r>
        <w:rPr>
          <w:u w:val="single"/>
        </w:rPr>
        <w:tab/>
      </w:r>
      <w:r>
        <w:t xml:space="preserve">,      </w:t>
      </w:r>
      <w:r>
        <w:rPr>
          <w:spacing w:val="29"/>
        </w:rPr>
        <w:t xml:space="preserve"> </w:t>
      </w:r>
      <w:r>
        <w:t xml:space="preserve">estudiante      </w:t>
      </w:r>
      <w:r>
        <w:rPr>
          <w:spacing w:val="31"/>
        </w:rPr>
        <w:t xml:space="preserve"> </w:t>
      </w:r>
      <w:r>
        <w:t xml:space="preserve">de      </w:t>
      </w:r>
      <w:r>
        <w:rPr>
          <w:spacing w:val="27"/>
        </w:rPr>
        <w:t xml:space="preserve"> </w:t>
      </w:r>
      <w:r>
        <w:t xml:space="preserve">la      </w:t>
      </w:r>
      <w:r>
        <w:rPr>
          <w:spacing w:val="26"/>
        </w:rPr>
        <w:t xml:space="preserve"> </w:t>
      </w:r>
      <w:r>
        <w:t xml:space="preserve">carrera      </w:t>
      </w:r>
      <w:r>
        <w:rPr>
          <w:spacing w:val="3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37"/>
        </w:rPr>
        <w:t xml:space="preserve"> </w:t>
      </w:r>
      <w:r>
        <w:t>Rut</w:t>
      </w:r>
      <w:r w:rsidR="000503E1">
        <w:t xml:space="preserve"> </w:t>
      </w:r>
      <w:r>
        <w:rPr>
          <w:spacing w:val="-43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Matrícula</w:t>
      </w:r>
      <w:r>
        <w:rPr>
          <w:spacing w:val="6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postula</w:t>
      </w:r>
      <w:r>
        <w:rPr>
          <w:spacing w:val="-1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Concurso</w:t>
      </w:r>
      <w:r>
        <w:rPr>
          <w:spacing w:val="4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 xml:space="preserve">Proyectos Premio Azul </w:t>
      </w:r>
      <w:r w:rsidR="00CF20AD">
        <w:t>Comunidad UChile</w:t>
      </w:r>
      <w:r>
        <w:t xml:space="preserve"> 2021, de la Dirección de Bienestar y Desarrollo Estudiantil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Chile.</w:t>
      </w:r>
    </w:p>
    <w:p w14:paraId="70E83DCD" w14:textId="77777777" w:rsidR="00215931" w:rsidRDefault="00215931">
      <w:pPr>
        <w:pStyle w:val="BodyText"/>
        <w:spacing w:before="8"/>
        <w:rPr>
          <w:sz w:val="29"/>
        </w:rPr>
      </w:pPr>
    </w:p>
    <w:p w14:paraId="088A978A" w14:textId="6E887F30" w:rsidR="00796B0B" w:rsidRPr="00796B0B" w:rsidRDefault="00796B0B" w:rsidP="001F4C24">
      <w:pPr>
        <w:pStyle w:val="BodyText"/>
        <w:jc w:val="both"/>
      </w:pPr>
      <w:r w:rsidRPr="00796B0B">
        <w:t xml:space="preserve">Mediante la presente, la Dirección de Asuntos Estudiantiles ratifica </w:t>
      </w:r>
      <w:r w:rsidR="001F4C24">
        <w:t xml:space="preserve">que el equipo ejecutor del proyecto antes señalado está conformado </w:t>
      </w:r>
      <w:r w:rsidR="00EA13EA">
        <w:t>de manera triestamental</w:t>
      </w:r>
      <w:r w:rsidR="001D7B37">
        <w:t>,</w:t>
      </w:r>
      <w:r w:rsidR="001F4C24">
        <w:t xml:space="preserve"> </w:t>
      </w:r>
      <w:r w:rsidR="001D7B37">
        <w:t xml:space="preserve">acorde establecen las </w:t>
      </w:r>
      <w:r w:rsidR="001F4C24">
        <w:t xml:space="preserve">bases </w:t>
      </w:r>
      <w:r w:rsidR="001D7B37">
        <w:t>de</w:t>
      </w:r>
      <w:r w:rsidR="001F4C24">
        <w:t xml:space="preserve"> concurso de Premio Azul Comunidad UChile 2021, y compromete el resguardo del cumplimiento</w:t>
      </w:r>
      <w:r w:rsidR="001D7B37">
        <w:t xml:space="preserve"> efectivo</w:t>
      </w:r>
      <w:r w:rsidR="001F4C24">
        <w:t xml:space="preserve"> de labores compartidas entre los distintos estamentos, tal cual se señala en la formulación del</w:t>
      </w:r>
      <w:r w:rsidR="001D7B37">
        <w:t xml:space="preserve"> presente</w:t>
      </w:r>
      <w:r w:rsidR="001F4C24">
        <w:t xml:space="preserve"> proyecto postulado por la Unidad Académica que represento.</w:t>
      </w:r>
    </w:p>
    <w:p w14:paraId="6340DCB0" w14:textId="77777777" w:rsidR="00215931" w:rsidRDefault="00215931">
      <w:pPr>
        <w:pStyle w:val="BodyText"/>
      </w:pPr>
    </w:p>
    <w:p w14:paraId="4A5F3A15" w14:textId="5245A239" w:rsidR="00215931" w:rsidRDefault="00215931">
      <w:pPr>
        <w:pStyle w:val="BodyText"/>
      </w:pPr>
    </w:p>
    <w:p w14:paraId="546D5147" w14:textId="77777777" w:rsidR="00740C60" w:rsidRDefault="00740C60">
      <w:pPr>
        <w:pStyle w:val="BodyText"/>
      </w:pPr>
    </w:p>
    <w:p w14:paraId="424411EB" w14:textId="77777777" w:rsidR="00215931" w:rsidRDefault="00215931">
      <w:pPr>
        <w:pStyle w:val="BodyText"/>
      </w:pPr>
    </w:p>
    <w:p w14:paraId="4870397D" w14:textId="0AF62F7A" w:rsidR="00215931" w:rsidRDefault="005A0008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E1778F" wp14:editId="4043FAB8">
                <wp:simplePos x="0" y="0"/>
                <wp:positionH relativeFrom="page">
                  <wp:posOffset>2777490</wp:posOffset>
                </wp:positionH>
                <wp:positionV relativeFrom="paragraph">
                  <wp:posOffset>206375</wp:posOffset>
                </wp:positionV>
                <wp:extent cx="2216150" cy="1270"/>
                <wp:effectExtent l="0" t="0" r="0" b="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0" cy="1270"/>
                        </a:xfrm>
                        <a:custGeom>
                          <a:avLst/>
                          <a:gdLst>
                            <a:gd name="T0" fmla="+- 0 4374 4374"/>
                            <a:gd name="T1" fmla="*/ T0 w 3490"/>
                            <a:gd name="T2" fmla="+- 0 6767 4374"/>
                            <a:gd name="T3" fmla="*/ T2 w 3490"/>
                            <a:gd name="T4" fmla="+- 0 6770 4374"/>
                            <a:gd name="T5" fmla="*/ T4 w 3490"/>
                            <a:gd name="T6" fmla="+- 0 7863 4374"/>
                            <a:gd name="T7" fmla="*/ T6 w 3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90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moveTo>
                                <a:pt x="2396" y="0"/>
                              </a:moveTo>
                              <a:lnTo>
                                <a:pt x="3489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AE785" id="AutoShape 4" o:spid="_x0000_s1026" style="position:absolute;margin-left:218.7pt;margin-top:16.25pt;width:17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" path="m,l2393,t3,l3489,e" filled="f" strokeweight=".23092mm">
                <v:path arrowok="t" o:connecttype="custom" o:connectlocs="0,0;1519555,0;1521460,0;2215515,0" o:connectangles="0,0,0,0"/>
                <w10:wrap type="topAndBottom" anchorx="page"/>
              </v:shape>
            </w:pict>
          </mc:Fallback>
        </mc:AlternateContent>
      </w:r>
    </w:p>
    <w:p w14:paraId="145A5771" w14:textId="77777777" w:rsidR="00215931" w:rsidRDefault="00215931">
      <w:pPr>
        <w:pStyle w:val="BodyText"/>
        <w:spacing w:before="4"/>
        <w:rPr>
          <w:sz w:val="13"/>
        </w:rPr>
      </w:pPr>
    </w:p>
    <w:p w14:paraId="68D93429" w14:textId="77777777" w:rsidR="00215931" w:rsidRDefault="005A0008">
      <w:pPr>
        <w:pStyle w:val="BodyText"/>
        <w:spacing w:before="61"/>
        <w:ind w:left="2126" w:right="2126"/>
        <w:jc w:val="center"/>
      </w:pPr>
      <w:r>
        <w:t>Nombre</w:t>
      </w:r>
      <w:r>
        <w:rPr>
          <w:spacing w:val="-5"/>
        </w:rPr>
        <w:t xml:space="preserve"> </w:t>
      </w:r>
      <w:r>
        <w:t>Director/a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Asuntos</w:t>
      </w:r>
      <w:r>
        <w:rPr>
          <w:spacing w:val="-7"/>
        </w:rPr>
        <w:t xml:space="preserve"> </w:t>
      </w:r>
      <w:r>
        <w:t>Estudiantiles</w:t>
      </w:r>
    </w:p>
    <w:p w14:paraId="6FB2E5E1" w14:textId="77777777" w:rsidR="00215931" w:rsidRDefault="00215931">
      <w:pPr>
        <w:pStyle w:val="BodyText"/>
      </w:pPr>
    </w:p>
    <w:p w14:paraId="3D29D28A" w14:textId="684661A8" w:rsidR="00215931" w:rsidRDefault="00215931">
      <w:pPr>
        <w:pStyle w:val="BodyText"/>
      </w:pPr>
    </w:p>
    <w:p w14:paraId="6F1D4DFC" w14:textId="77777777" w:rsidR="00740C60" w:rsidRDefault="00740C60">
      <w:pPr>
        <w:pStyle w:val="BodyText"/>
      </w:pPr>
    </w:p>
    <w:p w14:paraId="087EBDE5" w14:textId="77777777" w:rsidR="00215931" w:rsidRDefault="00215931">
      <w:pPr>
        <w:pStyle w:val="BodyText"/>
      </w:pPr>
    </w:p>
    <w:p w14:paraId="0147B1CB" w14:textId="5A53641A" w:rsidR="00215931" w:rsidRDefault="005A0008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B4A627" wp14:editId="3304CDAE">
                <wp:simplePos x="0" y="0"/>
                <wp:positionH relativeFrom="page">
                  <wp:posOffset>2713355</wp:posOffset>
                </wp:positionH>
                <wp:positionV relativeFrom="paragraph">
                  <wp:posOffset>132715</wp:posOffset>
                </wp:positionV>
                <wp:extent cx="23425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2515" cy="1270"/>
                        </a:xfrm>
                        <a:custGeom>
                          <a:avLst/>
                          <a:gdLst>
                            <a:gd name="T0" fmla="+- 0 4273 4273"/>
                            <a:gd name="T1" fmla="*/ T0 w 3689"/>
                            <a:gd name="T2" fmla="+- 0 7961 4273"/>
                            <a:gd name="T3" fmla="*/ T2 w 3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9">
                              <a:moveTo>
                                <a:pt x="0" y="0"/>
                              </a:moveTo>
                              <a:lnTo>
                                <a:pt x="3688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329E" id="Freeform 3" o:spid="_x0000_s1026" style="position:absolute;margin-left:213.65pt;margin-top:10.45pt;width:184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" path="m,l3688,e" filled="f" strokeweight=".23092mm">
                <v:path arrowok="t" o:connecttype="custom" o:connectlocs="0,0;2341880,0" o:connectangles="0,0"/>
                <w10:wrap type="topAndBottom" anchorx="page"/>
              </v:shape>
            </w:pict>
          </mc:Fallback>
        </mc:AlternateContent>
      </w:r>
    </w:p>
    <w:p w14:paraId="367C63AE" w14:textId="77777777" w:rsidR="00215931" w:rsidRDefault="00215931">
      <w:pPr>
        <w:pStyle w:val="BodyText"/>
        <w:spacing w:before="4"/>
        <w:rPr>
          <w:sz w:val="13"/>
        </w:rPr>
      </w:pPr>
    </w:p>
    <w:p w14:paraId="70D62576" w14:textId="5B3A3BB5" w:rsidR="00215931" w:rsidRDefault="005A0008" w:rsidP="00740C60">
      <w:pPr>
        <w:pStyle w:val="BodyText"/>
        <w:spacing w:before="61"/>
        <w:ind w:left="2126" w:right="2126"/>
        <w:jc w:val="center"/>
      </w:pPr>
      <w:r>
        <w:t>Unidad</w:t>
      </w:r>
      <w:r>
        <w:rPr>
          <w:spacing w:val="-2"/>
        </w:rPr>
        <w:t xml:space="preserve"> </w:t>
      </w:r>
      <w:r>
        <w:t>Académica</w:t>
      </w:r>
    </w:p>
    <w:p w14:paraId="64117195" w14:textId="77777777" w:rsidR="00740C60" w:rsidRDefault="00740C60" w:rsidP="00740C60">
      <w:pPr>
        <w:pStyle w:val="BodyText"/>
        <w:spacing w:before="61"/>
        <w:ind w:left="2126" w:right="2126"/>
        <w:jc w:val="center"/>
      </w:pPr>
    </w:p>
    <w:p w14:paraId="62680FA9" w14:textId="2BD638A4" w:rsidR="00215931" w:rsidRDefault="00215931">
      <w:pPr>
        <w:pStyle w:val="BodyText"/>
      </w:pPr>
    </w:p>
    <w:p w14:paraId="5447AEDD" w14:textId="5D0C3278" w:rsidR="00740C60" w:rsidRDefault="00740C60">
      <w:pPr>
        <w:pStyle w:val="BodyText"/>
      </w:pPr>
    </w:p>
    <w:p w14:paraId="37F90BCC" w14:textId="77777777" w:rsidR="00740C60" w:rsidRDefault="00740C60">
      <w:pPr>
        <w:pStyle w:val="BodyText"/>
      </w:pPr>
    </w:p>
    <w:p w14:paraId="4D2DA088" w14:textId="47B740C1" w:rsidR="00215931" w:rsidRDefault="005A0008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571417" wp14:editId="718CF59B">
                <wp:simplePos x="0" y="0"/>
                <wp:positionH relativeFrom="page">
                  <wp:posOffset>2713355</wp:posOffset>
                </wp:positionH>
                <wp:positionV relativeFrom="paragraph">
                  <wp:posOffset>124460</wp:posOffset>
                </wp:positionV>
                <wp:extent cx="23425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2515" cy="1270"/>
                        </a:xfrm>
                        <a:custGeom>
                          <a:avLst/>
                          <a:gdLst>
                            <a:gd name="T0" fmla="+- 0 4273 4273"/>
                            <a:gd name="T1" fmla="*/ T0 w 3689"/>
                            <a:gd name="T2" fmla="+- 0 7961 4273"/>
                            <a:gd name="T3" fmla="*/ T2 w 3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9">
                              <a:moveTo>
                                <a:pt x="0" y="0"/>
                              </a:moveTo>
                              <a:lnTo>
                                <a:pt x="3688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70C6" id="Freeform 2" o:spid="_x0000_s1026" style="position:absolute;margin-left:213.65pt;margin-top:9.8pt;width:18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" path="m,l3688,e" filled="f" strokeweight=".23092mm">
                <v:path arrowok="t" o:connecttype="custom" o:connectlocs="0,0;2341880,0" o:connectangles="0,0"/>
                <w10:wrap type="topAndBottom" anchorx="page"/>
              </v:shape>
            </w:pict>
          </mc:Fallback>
        </mc:AlternateContent>
      </w:r>
    </w:p>
    <w:p w14:paraId="6A746EF3" w14:textId="77777777" w:rsidR="00215931" w:rsidRDefault="00215931">
      <w:pPr>
        <w:pStyle w:val="BodyText"/>
        <w:spacing w:before="4"/>
        <w:rPr>
          <w:sz w:val="13"/>
        </w:rPr>
      </w:pPr>
    </w:p>
    <w:p w14:paraId="0FD14F8D" w14:textId="77777777" w:rsidR="00215931" w:rsidRDefault="005A0008">
      <w:pPr>
        <w:pStyle w:val="BodyText"/>
        <w:spacing w:before="61"/>
        <w:ind w:left="2126" w:right="2126"/>
        <w:jc w:val="center"/>
      </w:pPr>
      <w:r>
        <w:t>Firma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Timbre</w:t>
      </w:r>
    </w:p>
    <w:p w14:paraId="6BE57D95" w14:textId="77777777" w:rsidR="00215931" w:rsidRDefault="00215931">
      <w:pPr>
        <w:pStyle w:val="BodyText"/>
      </w:pPr>
    </w:p>
    <w:p w14:paraId="5E0FA128" w14:textId="77777777" w:rsidR="00215931" w:rsidRDefault="00215931">
      <w:pPr>
        <w:pStyle w:val="BodyText"/>
      </w:pPr>
    </w:p>
    <w:p w14:paraId="5146FFF5" w14:textId="77777777" w:rsidR="00740C60" w:rsidRDefault="00740C60">
      <w:pPr>
        <w:pStyle w:val="BodyText"/>
        <w:tabs>
          <w:tab w:val="left" w:pos="8508"/>
        </w:tabs>
        <w:ind w:left="4859"/>
      </w:pPr>
    </w:p>
    <w:p w14:paraId="42FA4E98" w14:textId="731A4146" w:rsidR="00215931" w:rsidRDefault="005A0008">
      <w:pPr>
        <w:pStyle w:val="BodyText"/>
        <w:tabs>
          <w:tab w:val="left" w:pos="8508"/>
        </w:tabs>
        <w:ind w:left="4859"/>
      </w:pPr>
      <w:r>
        <w:t>SANTIAGO,</w:t>
      </w:r>
      <w:r>
        <w:rPr>
          <w:u w:val="single"/>
        </w:rPr>
        <w:tab/>
      </w:r>
      <w:r>
        <w:t>2021.</w:t>
      </w:r>
    </w:p>
    <w:p w14:paraId="17A5F3EA" w14:textId="1FFBD736" w:rsidR="00215931" w:rsidRDefault="00215931">
      <w:pPr>
        <w:pStyle w:val="BodyText"/>
        <w:spacing w:before="8"/>
        <w:rPr>
          <w:sz w:val="13"/>
        </w:rPr>
      </w:pPr>
    </w:p>
    <w:sectPr w:rsidR="00215931" w:rsidSect="00740C60">
      <w:footerReference w:type="default" r:id="rId9"/>
      <w:type w:val="continuous"/>
      <w:pgSz w:w="12240" w:h="15840"/>
      <w:pgMar w:top="26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2970" w14:textId="77777777" w:rsidR="000E4F67" w:rsidRDefault="000E4F67" w:rsidP="00CF20AD">
      <w:r>
        <w:separator/>
      </w:r>
    </w:p>
  </w:endnote>
  <w:endnote w:type="continuationSeparator" w:id="0">
    <w:p w14:paraId="7046A9B4" w14:textId="77777777" w:rsidR="000E4F67" w:rsidRDefault="000E4F67" w:rsidP="00CF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E577" w14:textId="4D99C82F" w:rsidR="00CF20AD" w:rsidRDefault="00740C60">
    <w:pPr>
      <w:pStyle w:val="Footer"/>
    </w:pPr>
    <w:r>
      <w:rPr>
        <w:noProof/>
        <w:lang w:val="es-CL" w:eastAsia="es-CL"/>
      </w:rPr>
      <w:drawing>
        <wp:inline distT="0" distB="0" distL="0" distR="0" wp14:anchorId="1FA19010" wp14:editId="14207940">
          <wp:extent cx="4775514" cy="342900"/>
          <wp:effectExtent l="0" t="0" r="6350" b="0"/>
          <wp:docPr id="1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royecto 209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411" cy="364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4279" w14:textId="77777777" w:rsidR="000E4F67" w:rsidRDefault="000E4F67" w:rsidP="00CF20AD">
      <w:r>
        <w:separator/>
      </w:r>
    </w:p>
  </w:footnote>
  <w:footnote w:type="continuationSeparator" w:id="0">
    <w:p w14:paraId="502B0FD4" w14:textId="77777777" w:rsidR="000E4F67" w:rsidRDefault="000E4F67" w:rsidP="00CF2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31"/>
    <w:rsid w:val="000503E1"/>
    <w:rsid w:val="000E4F67"/>
    <w:rsid w:val="001C7108"/>
    <w:rsid w:val="001D7B37"/>
    <w:rsid w:val="001F4C24"/>
    <w:rsid w:val="00215931"/>
    <w:rsid w:val="00265DF6"/>
    <w:rsid w:val="002A5664"/>
    <w:rsid w:val="003C21FA"/>
    <w:rsid w:val="004903D3"/>
    <w:rsid w:val="004A7998"/>
    <w:rsid w:val="005A0008"/>
    <w:rsid w:val="006F6264"/>
    <w:rsid w:val="00740C60"/>
    <w:rsid w:val="00796B0B"/>
    <w:rsid w:val="00852882"/>
    <w:rsid w:val="008D58E1"/>
    <w:rsid w:val="009A5AAD"/>
    <w:rsid w:val="00C074A9"/>
    <w:rsid w:val="00CF20AD"/>
    <w:rsid w:val="00D24378"/>
    <w:rsid w:val="00EA13EA"/>
    <w:rsid w:val="00EC3B33"/>
    <w:rsid w:val="00E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07518"/>
  <w15:docId w15:val="{9B1EDA95-B1FE-4FA0-ABBE-7D659018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2126" w:right="212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2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0AD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F2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0A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A0F8-4C1F-494C-B57F-00D22E0F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Llerena</dc:creator>
  <cp:lastModifiedBy>hugo</cp:lastModifiedBy>
  <cp:revision>7</cp:revision>
  <dcterms:created xsi:type="dcterms:W3CDTF">2021-09-08T18:50:00Z</dcterms:created>
  <dcterms:modified xsi:type="dcterms:W3CDTF">2021-09-22T15:35:00Z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